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C7" w:rsidRPr="005C44C7" w:rsidRDefault="005C44C7" w:rsidP="005C44C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t>热电制冷设备</w:t>
      </w:r>
      <w:proofErr w:type="spellStart"/>
      <w:r>
        <w:t>ThermoCube</w:t>
      </w:r>
      <w:proofErr w:type="spellEnd"/>
      <w:r>
        <w:t xml:space="preserve"> 400L / 600L</w:t>
      </w:r>
      <w:r>
        <w:rPr>
          <w:rFonts w:hint="eastAsia"/>
        </w:rPr>
        <w:t xml:space="preserve"> </w:t>
      </w:r>
      <w:r>
        <w:rPr>
          <w:rFonts w:hint="eastAsia"/>
        </w:rPr>
        <w:t>规格</w:t>
      </w:r>
    </w:p>
    <w:tbl>
      <w:tblPr>
        <w:tblW w:w="75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75"/>
        <w:gridCol w:w="5385"/>
      </w:tblGrid>
      <w:tr w:rsidR="005C44C7" w:rsidRPr="005C44C7" w:rsidTr="005C44C7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温度范围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标准范围</w:t>
            </w:r>
            <w:r w:rsidRPr="005C44C7">
              <w:t>5</w:t>
            </w:r>
            <w:r w:rsidRPr="005C44C7">
              <w:t>至</w:t>
            </w:r>
            <w:r w:rsidRPr="005C44C7">
              <w:t>50°C</w:t>
            </w:r>
          </w:p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(</w:t>
            </w:r>
            <w:r w:rsidRPr="005C44C7">
              <w:t>可选低温低至</w:t>
            </w:r>
            <w:r w:rsidRPr="005C44C7">
              <w:t>-10°C)</w:t>
            </w:r>
          </w:p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(</w:t>
            </w:r>
            <w:r w:rsidRPr="005C44C7">
              <w:t>可选高温高至</w:t>
            </w:r>
            <w:r w:rsidRPr="005C44C7">
              <w:t>65°C)</w:t>
            </w:r>
          </w:p>
        </w:tc>
      </w:tr>
      <w:tr w:rsidR="005C44C7" w:rsidRPr="005C44C7" w:rsidTr="005C44C7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制冷功率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 xml:space="preserve">400 </w:t>
            </w:r>
            <w:r w:rsidRPr="005C44C7">
              <w:t>或</w:t>
            </w:r>
            <w:r w:rsidRPr="005C44C7">
              <w:t>600</w:t>
            </w:r>
            <w:r w:rsidRPr="005C44C7">
              <w:t>瓦（环境</w:t>
            </w:r>
            <w:r w:rsidRPr="005C44C7">
              <w:t>20°C</w:t>
            </w:r>
            <w:r w:rsidRPr="005C44C7">
              <w:t>）</w:t>
            </w:r>
          </w:p>
        </w:tc>
      </w:tr>
      <w:tr w:rsidR="005C44C7" w:rsidRPr="005C44C7" w:rsidTr="005C44C7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模式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固定调定点，循环</w:t>
            </w:r>
          </w:p>
        </w:tc>
      </w:tr>
      <w:tr w:rsidR="005C44C7" w:rsidRPr="005C44C7" w:rsidTr="005C44C7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重复性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± 0.05°C</w:t>
            </w:r>
            <w:r w:rsidRPr="005C44C7">
              <w:t>，</w:t>
            </w:r>
          </w:p>
        </w:tc>
      </w:tr>
      <w:tr w:rsidR="005C44C7" w:rsidRPr="005C44C7" w:rsidTr="005C44C7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噪音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 xml:space="preserve">48 </w:t>
            </w:r>
            <w:proofErr w:type="spellStart"/>
            <w:r w:rsidRPr="005C44C7">
              <w:t>dbA</w:t>
            </w:r>
            <w:proofErr w:type="spellEnd"/>
            <w:r w:rsidRPr="005C44C7">
              <w:t>（取决于泵）</w:t>
            </w:r>
          </w:p>
        </w:tc>
      </w:tr>
      <w:tr w:rsidR="005C44C7" w:rsidRPr="005C44C7" w:rsidTr="005C44C7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冷却液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水</w:t>
            </w:r>
            <w:r w:rsidRPr="005C44C7">
              <w:t>/</w:t>
            </w:r>
            <w:r w:rsidRPr="005C44C7">
              <w:t>乙二醇混合液，工业水，</w:t>
            </w:r>
            <w:proofErr w:type="spellStart"/>
            <w:r w:rsidRPr="005C44C7">
              <w:t>Gladen</w:t>
            </w:r>
            <w:proofErr w:type="spellEnd"/>
            <w:r w:rsidRPr="005C44C7">
              <w:t xml:space="preserve"> / </w:t>
            </w:r>
            <w:proofErr w:type="spellStart"/>
            <w:r w:rsidRPr="005C44C7">
              <w:t>Fluorinert</w:t>
            </w:r>
            <w:proofErr w:type="spellEnd"/>
            <w:r w:rsidRPr="005C44C7">
              <w:t xml:space="preserve"> </w:t>
            </w:r>
            <w:r w:rsidRPr="005C44C7">
              <w:br/>
            </w:r>
            <w:r w:rsidRPr="005C44C7">
              <w:t>取决于不同的泵的选择</w:t>
            </w:r>
          </w:p>
        </w:tc>
      </w:tr>
      <w:tr w:rsidR="005C44C7" w:rsidRPr="005C44C7" w:rsidTr="005C44C7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连接管道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1/4” CPC standard, John Guest or Swagelok</w:t>
            </w:r>
          </w:p>
        </w:tc>
      </w:tr>
      <w:tr w:rsidR="005C44C7" w:rsidRPr="005C44C7" w:rsidTr="005C44C7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泵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多种选择</w:t>
            </w:r>
          </w:p>
        </w:tc>
      </w:tr>
      <w:tr w:rsidR="005C44C7" w:rsidRPr="005C44C7" w:rsidTr="005C44C7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浸湿部件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铝，聚合材料，不锈钢</w:t>
            </w:r>
          </w:p>
        </w:tc>
      </w:tr>
      <w:tr w:rsidR="005C44C7" w:rsidRPr="005C44C7" w:rsidTr="005C44C7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尺寸（长</w:t>
            </w:r>
            <w:r w:rsidRPr="005C44C7">
              <w:t>*</w:t>
            </w:r>
            <w:r w:rsidRPr="005C44C7">
              <w:t>宽</w:t>
            </w:r>
            <w:r w:rsidRPr="005C44C7">
              <w:t>*</w:t>
            </w:r>
            <w:r w:rsidRPr="005C44C7">
              <w:t>高）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12.75 x 11.0 *12.75 inches</w:t>
            </w:r>
          </w:p>
        </w:tc>
      </w:tr>
      <w:tr w:rsidR="005C44C7" w:rsidRPr="005C44C7" w:rsidTr="005C44C7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重量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基本选项</w:t>
            </w:r>
            <w:r w:rsidRPr="005C44C7">
              <w:t>28 lbs (13 kg)</w:t>
            </w:r>
          </w:p>
        </w:tc>
      </w:tr>
      <w:tr w:rsidR="005C44C7" w:rsidRPr="005C44C7" w:rsidTr="005C44C7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功率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100-240 VAC, 50  or 60 Hz</w:t>
            </w:r>
            <w:r w:rsidRPr="005C44C7">
              <w:t>，最大</w:t>
            </w:r>
            <w:r w:rsidRPr="005C44C7">
              <w:t>7 amp</w:t>
            </w:r>
          </w:p>
        </w:tc>
      </w:tr>
      <w:tr w:rsidR="005C44C7" w:rsidRPr="005C44C7" w:rsidTr="005C44C7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标准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CE, TUV listed to CSA/UL 61010-1</w:t>
            </w:r>
          </w:p>
        </w:tc>
      </w:tr>
      <w:tr w:rsidR="005C44C7" w:rsidRPr="005C44C7" w:rsidTr="005C44C7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>通讯口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4C7" w:rsidRPr="005C44C7" w:rsidRDefault="005C44C7" w:rsidP="005C44C7">
            <w:pPr>
              <w:widowControl/>
              <w:spacing w:before="100" w:beforeAutospacing="1" w:after="100" w:afterAutospacing="1"/>
              <w:jc w:val="left"/>
            </w:pPr>
            <w:r w:rsidRPr="005C44C7">
              <w:t xml:space="preserve">RS232 / Temp, System, Fluid </w:t>
            </w:r>
            <w:r w:rsidRPr="005C44C7">
              <w:br/>
              <w:t>Alarms</w:t>
            </w:r>
          </w:p>
        </w:tc>
      </w:tr>
    </w:tbl>
    <w:p w:rsidR="006471FC" w:rsidRPr="005C44C7" w:rsidRDefault="006471FC"/>
    <w:sectPr w:rsidR="006471FC" w:rsidRPr="005C44C7" w:rsidSect="006471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C44C7"/>
    <w:rsid w:val="000020C2"/>
    <w:rsid w:val="0000362A"/>
    <w:rsid w:val="00011349"/>
    <w:rsid w:val="00011488"/>
    <w:rsid w:val="00011637"/>
    <w:rsid w:val="00053B45"/>
    <w:rsid w:val="000844DC"/>
    <w:rsid w:val="000D28A5"/>
    <w:rsid w:val="00135FFE"/>
    <w:rsid w:val="00140073"/>
    <w:rsid w:val="00156C01"/>
    <w:rsid w:val="001873DC"/>
    <w:rsid w:val="001C5361"/>
    <w:rsid w:val="001C6F0D"/>
    <w:rsid w:val="00200CD5"/>
    <w:rsid w:val="00204623"/>
    <w:rsid w:val="00211B62"/>
    <w:rsid w:val="002259C8"/>
    <w:rsid w:val="00250009"/>
    <w:rsid w:val="00254420"/>
    <w:rsid w:val="00254E2E"/>
    <w:rsid w:val="002C1421"/>
    <w:rsid w:val="00323084"/>
    <w:rsid w:val="00376C96"/>
    <w:rsid w:val="003B4B57"/>
    <w:rsid w:val="003E4CE3"/>
    <w:rsid w:val="004130BB"/>
    <w:rsid w:val="00433A56"/>
    <w:rsid w:val="00437771"/>
    <w:rsid w:val="00490656"/>
    <w:rsid w:val="004A4267"/>
    <w:rsid w:val="005173A7"/>
    <w:rsid w:val="0052526E"/>
    <w:rsid w:val="00526140"/>
    <w:rsid w:val="00567BFD"/>
    <w:rsid w:val="00576147"/>
    <w:rsid w:val="005B0442"/>
    <w:rsid w:val="005C44C7"/>
    <w:rsid w:val="005D54B4"/>
    <w:rsid w:val="005E4437"/>
    <w:rsid w:val="005E50BF"/>
    <w:rsid w:val="00613B49"/>
    <w:rsid w:val="00633C67"/>
    <w:rsid w:val="0063422D"/>
    <w:rsid w:val="0064365C"/>
    <w:rsid w:val="006471FC"/>
    <w:rsid w:val="00666F7F"/>
    <w:rsid w:val="006A05C9"/>
    <w:rsid w:val="006A3046"/>
    <w:rsid w:val="006B7CD5"/>
    <w:rsid w:val="006C5B3F"/>
    <w:rsid w:val="006E194D"/>
    <w:rsid w:val="006F57F3"/>
    <w:rsid w:val="00710198"/>
    <w:rsid w:val="0074648B"/>
    <w:rsid w:val="00766D7C"/>
    <w:rsid w:val="00785458"/>
    <w:rsid w:val="007876D3"/>
    <w:rsid w:val="007A1C4F"/>
    <w:rsid w:val="007A64F1"/>
    <w:rsid w:val="0082799F"/>
    <w:rsid w:val="008440FF"/>
    <w:rsid w:val="008C449A"/>
    <w:rsid w:val="008C5736"/>
    <w:rsid w:val="008C79B0"/>
    <w:rsid w:val="009068AE"/>
    <w:rsid w:val="00966CA7"/>
    <w:rsid w:val="009D1057"/>
    <w:rsid w:val="009D1668"/>
    <w:rsid w:val="009E1C2E"/>
    <w:rsid w:val="009E27FC"/>
    <w:rsid w:val="00A01ED7"/>
    <w:rsid w:val="00A1689B"/>
    <w:rsid w:val="00A24D38"/>
    <w:rsid w:val="00A31764"/>
    <w:rsid w:val="00A46C42"/>
    <w:rsid w:val="00A8142B"/>
    <w:rsid w:val="00A86CAC"/>
    <w:rsid w:val="00AC6877"/>
    <w:rsid w:val="00AC7B3A"/>
    <w:rsid w:val="00AD08CE"/>
    <w:rsid w:val="00AD1E26"/>
    <w:rsid w:val="00AD3AB5"/>
    <w:rsid w:val="00B163D1"/>
    <w:rsid w:val="00B66A46"/>
    <w:rsid w:val="00B819FD"/>
    <w:rsid w:val="00BB1233"/>
    <w:rsid w:val="00BB13AD"/>
    <w:rsid w:val="00BC1716"/>
    <w:rsid w:val="00BE7571"/>
    <w:rsid w:val="00C31DC5"/>
    <w:rsid w:val="00C47BC7"/>
    <w:rsid w:val="00C5272B"/>
    <w:rsid w:val="00C55C94"/>
    <w:rsid w:val="00CC5581"/>
    <w:rsid w:val="00D03AAA"/>
    <w:rsid w:val="00D70BA2"/>
    <w:rsid w:val="00D73EE7"/>
    <w:rsid w:val="00DC2536"/>
    <w:rsid w:val="00DF27FD"/>
    <w:rsid w:val="00E1202E"/>
    <w:rsid w:val="00E120DD"/>
    <w:rsid w:val="00E15C6D"/>
    <w:rsid w:val="00E33026"/>
    <w:rsid w:val="00E3615F"/>
    <w:rsid w:val="00E64DBC"/>
    <w:rsid w:val="00E8437D"/>
    <w:rsid w:val="00EC14F3"/>
    <w:rsid w:val="00EE3FE8"/>
    <w:rsid w:val="00EF4621"/>
    <w:rsid w:val="00F24BA7"/>
    <w:rsid w:val="00F4293A"/>
    <w:rsid w:val="00F8300E"/>
    <w:rsid w:val="00FB04FB"/>
    <w:rsid w:val="00FB3311"/>
    <w:rsid w:val="00FC4FD5"/>
    <w:rsid w:val="00FD6D34"/>
    <w:rsid w:val="00FF0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1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44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9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52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</dc:creator>
  <cp:lastModifiedBy>PG</cp:lastModifiedBy>
  <cp:revision>1</cp:revision>
  <dcterms:created xsi:type="dcterms:W3CDTF">2013-08-19T05:53:00Z</dcterms:created>
  <dcterms:modified xsi:type="dcterms:W3CDTF">2013-08-19T05:55:00Z</dcterms:modified>
</cp:coreProperties>
</file>